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F" w:rsidRPr="00C16DCE" w:rsidRDefault="00785C43" w:rsidP="00A6239F">
      <w:pPr>
        <w:jc w:val="center"/>
        <w:rPr>
          <w:rFonts w:ascii="Century Schoolbook" w:hAnsi="Century Schoolbook"/>
          <w:b/>
          <w:i/>
          <w:sz w:val="28"/>
          <w:szCs w:val="28"/>
          <w:u w:val="single"/>
        </w:rPr>
      </w:pPr>
      <w:r w:rsidRPr="00C16DCE">
        <w:rPr>
          <w:rFonts w:ascii="Century Schoolbook" w:hAnsi="Century Schoolbook"/>
          <w:b/>
          <w:i/>
          <w:sz w:val="28"/>
          <w:szCs w:val="28"/>
          <w:u w:val="single"/>
        </w:rPr>
        <w:t>DOMESTC RELATIONS SCREENING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85C43" w:rsidTr="00785C43">
        <w:tc>
          <w:tcPr>
            <w:tcW w:w="9576" w:type="dxa"/>
          </w:tcPr>
          <w:p w:rsidR="00785C43" w:rsidRPr="00785C43" w:rsidRDefault="00785C43" w:rsidP="00785C43">
            <w:pPr>
              <w:rPr>
                <w:b/>
              </w:rPr>
            </w:pPr>
          </w:p>
          <w:p w:rsidR="00D96CB0" w:rsidRDefault="00785C43" w:rsidP="00785C43">
            <w:pPr>
              <w:rPr>
                <w:b/>
              </w:rPr>
            </w:pPr>
            <w:r w:rsidRPr="00785C43">
              <w:rPr>
                <w:b/>
              </w:rPr>
              <w:t>Name: ______________________________                               Date: __________________________</w:t>
            </w:r>
          </w:p>
          <w:p w:rsidR="00D96CB0" w:rsidRDefault="00D96CB0" w:rsidP="00785C43">
            <w:pPr>
              <w:rPr>
                <w:b/>
              </w:rPr>
            </w:pPr>
          </w:p>
          <w:p w:rsidR="00785C43" w:rsidRPr="00785C43" w:rsidRDefault="00785C43" w:rsidP="00785C43">
            <w:pPr>
              <w:rPr>
                <w:b/>
              </w:rPr>
            </w:pPr>
            <w:r w:rsidRPr="00785C43">
              <w:rPr>
                <w:b/>
              </w:rPr>
              <w:t>Case No.: ____________________________                              County: ________________________</w:t>
            </w:r>
          </w:p>
          <w:p w:rsidR="00785C43" w:rsidRPr="00785C43" w:rsidRDefault="00785C43" w:rsidP="00785C43">
            <w:pPr>
              <w:rPr>
                <w:b/>
              </w:rPr>
            </w:pPr>
          </w:p>
        </w:tc>
      </w:tr>
    </w:tbl>
    <w:p w:rsidR="00785C43" w:rsidRDefault="00785C43" w:rsidP="00A6239F">
      <w:pPr>
        <w:jc w:val="center"/>
        <w:rPr>
          <w:u w:val="single"/>
        </w:rPr>
      </w:pPr>
    </w:p>
    <w:p w:rsidR="00A6239F" w:rsidRDefault="00A6239F" w:rsidP="00A6239F">
      <w:pPr>
        <w:pStyle w:val="ListParagraph"/>
        <w:numPr>
          <w:ilvl w:val="0"/>
          <w:numId w:val="2"/>
        </w:numPr>
      </w:pPr>
      <w:r>
        <w:t xml:space="preserve">ADR most often occurs with both parties in the same room together.  Do you have any concerns about being in the same room with the other party? </w:t>
      </w:r>
      <w:r w:rsidR="009C6C7D">
        <w:t xml:space="preserve"> Yes______</w:t>
      </w:r>
      <w:r>
        <w:t>____</w:t>
      </w:r>
      <w:r w:rsidR="009C6C7D">
        <w:t xml:space="preserve">  No ________________</w:t>
      </w:r>
    </w:p>
    <w:p w:rsidR="009C6C7D" w:rsidRDefault="009C6C7D" w:rsidP="009C6C7D">
      <w:pPr>
        <w:pStyle w:val="ListParagraph"/>
      </w:pPr>
      <w:r>
        <w:t>______________________________________________________________________________</w:t>
      </w:r>
    </w:p>
    <w:p w:rsidR="00A6239F" w:rsidRDefault="00A6239F" w:rsidP="00A6239F">
      <w:pPr>
        <w:pStyle w:val="ListParagraph"/>
        <w:numPr>
          <w:ilvl w:val="0"/>
          <w:numId w:val="2"/>
        </w:numPr>
      </w:pPr>
      <w:r>
        <w:t>Are there allegations of domestic</w:t>
      </w:r>
      <w:r w:rsidR="009C1475">
        <w:t xml:space="preserve"> </w:t>
      </w:r>
      <w:r>
        <w:t>violence in this case?  Yes ____________  No _____________</w:t>
      </w:r>
    </w:p>
    <w:p w:rsidR="00A6239F" w:rsidRDefault="00A6239F" w:rsidP="00A6239F">
      <w:pPr>
        <w:pStyle w:val="ListParagraph"/>
      </w:pPr>
      <w:r>
        <w:t>______________________________________________________________________________</w:t>
      </w:r>
    </w:p>
    <w:p w:rsidR="00A6239F" w:rsidRDefault="00A6239F" w:rsidP="00A6239F">
      <w:pPr>
        <w:pStyle w:val="ListParagraph"/>
        <w:numPr>
          <w:ilvl w:val="0"/>
          <w:numId w:val="2"/>
        </w:numPr>
        <w:jc w:val="both"/>
      </w:pPr>
      <w:r>
        <w:t xml:space="preserve">Is there a Protective Order or Restraining Order in place on either Person? </w:t>
      </w:r>
    </w:p>
    <w:p w:rsidR="00A6239F" w:rsidRDefault="00A6239F" w:rsidP="00A6239F">
      <w:pPr>
        <w:pStyle w:val="ListParagraph"/>
        <w:jc w:val="both"/>
      </w:pPr>
      <w:r>
        <w:t>Yes ____________    No ____________</w:t>
      </w:r>
    </w:p>
    <w:p w:rsidR="00A6239F" w:rsidRDefault="00A6239F" w:rsidP="00A6239F">
      <w:pPr>
        <w:pStyle w:val="ListParagraph"/>
        <w:jc w:val="both"/>
      </w:pPr>
      <w:r>
        <w:t>_______________________________________________________________________</w:t>
      </w:r>
    </w:p>
    <w:p w:rsidR="00A6239F" w:rsidRDefault="00A6239F" w:rsidP="00A6239F">
      <w:pPr>
        <w:pStyle w:val="ListParagraph"/>
        <w:jc w:val="both"/>
      </w:pPr>
      <w:r>
        <w:t>_______________________________________________________________________</w:t>
      </w:r>
    </w:p>
    <w:p w:rsidR="00A6239F" w:rsidRDefault="00A6239F" w:rsidP="00A6239F">
      <w:pPr>
        <w:pStyle w:val="ListParagraph"/>
        <w:numPr>
          <w:ilvl w:val="0"/>
          <w:numId w:val="2"/>
        </w:numPr>
        <w:jc w:val="both"/>
      </w:pPr>
      <w:r>
        <w:t>Has the police ever been called, If so What Happened?</w:t>
      </w:r>
    </w:p>
    <w:p w:rsidR="00A6239F" w:rsidRDefault="00A6239F" w:rsidP="00A6239F">
      <w:pPr>
        <w:pStyle w:val="ListParagraph"/>
        <w:jc w:val="both"/>
      </w:pPr>
      <w:r>
        <w:t xml:space="preserve"> Yes ________________   No _______________</w:t>
      </w:r>
    </w:p>
    <w:p w:rsidR="00A6239F" w:rsidRDefault="00A6239F" w:rsidP="00A6239F">
      <w:pPr>
        <w:pStyle w:val="ListParagraph"/>
        <w:jc w:val="both"/>
      </w:pPr>
      <w:r>
        <w:t>_______________________________________________________________________</w:t>
      </w:r>
    </w:p>
    <w:p w:rsidR="00A6239F" w:rsidRDefault="00A6239F" w:rsidP="00A6239F">
      <w:pPr>
        <w:pStyle w:val="ListParagraph"/>
        <w:numPr>
          <w:ilvl w:val="0"/>
          <w:numId w:val="2"/>
        </w:numPr>
        <w:jc w:val="both"/>
      </w:pPr>
      <w:r>
        <w:t>Are there any Criminal charges pending against you or your spouse or any open warrants?</w:t>
      </w:r>
    </w:p>
    <w:p w:rsidR="00A6239F" w:rsidRDefault="00A6239F" w:rsidP="00A6239F">
      <w:pPr>
        <w:pStyle w:val="ListParagraph"/>
        <w:jc w:val="both"/>
      </w:pPr>
      <w:proofErr w:type="gramStart"/>
      <w:r>
        <w:t>Yes  _</w:t>
      </w:r>
      <w:proofErr w:type="gramEnd"/>
      <w:r>
        <w:t>___________     No ________________</w:t>
      </w:r>
    </w:p>
    <w:p w:rsidR="00A6239F" w:rsidRDefault="00A6239F" w:rsidP="00A6239F">
      <w:pPr>
        <w:pStyle w:val="ListParagraph"/>
        <w:jc w:val="both"/>
      </w:pPr>
      <w:r>
        <w:t>_______________________________________________________________________</w:t>
      </w:r>
    </w:p>
    <w:p w:rsidR="00A6239F" w:rsidRDefault="00042153" w:rsidP="00A6239F">
      <w:pPr>
        <w:pStyle w:val="ListParagraph"/>
        <w:numPr>
          <w:ilvl w:val="0"/>
          <w:numId w:val="2"/>
        </w:numPr>
        <w:jc w:val="both"/>
      </w:pPr>
      <w:r>
        <w:t>Are you still in the same house?   Yes  _________    No ___________</w:t>
      </w:r>
    </w:p>
    <w:p w:rsidR="00042153" w:rsidRDefault="00042153" w:rsidP="00042153">
      <w:pPr>
        <w:pStyle w:val="ListParagraph"/>
        <w:jc w:val="both"/>
      </w:pPr>
      <w:r>
        <w:t>If yes, would you feel safe returning home after discussing the issues in your case?</w:t>
      </w:r>
    </w:p>
    <w:p w:rsidR="009C6C7D" w:rsidRDefault="009C6C7D" w:rsidP="009C6C7D">
      <w:pPr>
        <w:pStyle w:val="ListParagraph"/>
        <w:jc w:val="both"/>
      </w:pPr>
      <w:r>
        <w:t>________________________________________________________________________</w:t>
      </w:r>
    </w:p>
    <w:p w:rsidR="009C6C7D" w:rsidRDefault="008344DA" w:rsidP="009C6C7D">
      <w:pPr>
        <w:pStyle w:val="ListParagraph"/>
        <w:numPr>
          <w:ilvl w:val="0"/>
          <w:numId w:val="2"/>
        </w:numPr>
        <w:jc w:val="both"/>
      </w:pPr>
      <w:r>
        <w:t>If an ADR session is scheduled, are there any safety concerns which you would want us to know about before a session is set up? Yes ____________  No _________</w:t>
      </w:r>
    </w:p>
    <w:p w:rsidR="008344DA" w:rsidRDefault="008344DA" w:rsidP="008344DA">
      <w:pPr>
        <w:pStyle w:val="ListParagraph"/>
        <w:jc w:val="both"/>
      </w:pPr>
      <w:r>
        <w:t>_______________________________________________________________________</w:t>
      </w:r>
    </w:p>
    <w:p w:rsidR="008344DA" w:rsidRDefault="008344DA" w:rsidP="008344DA">
      <w:pPr>
        <w:pStyle w:val="ListParagraph"/>
        <w:numPr>
          <w:ilvl w:val="0"/>
          <w:numId w:val="2"/>
        </w:numPr>
        <w:jc w:val="both"/>
      </w:pPr>
      <w:r>
        <w:t>If children are involved, are there now or have there ever been any allegations of child abuse?</w:t>
      </w:r>
    </w:p>
    <w:p w:rsidR="008344DA" w:rsidRDefault="008344DA" w:rsidP="008344DA">
      <w:pPr>
        <w:pStyle w:val="ListParagraph"/>
        <w:jc w:val="both"/>
      </w:pPr>
      <w:r>
        <w:t>Yes ____________    No ________________</w:t>
      </w:r>
    </w:p>
    <w:p w:rsidR="008344DA" w:rsidRDefault="008344DA" w:rsidP="008344DA">
      <w:pPr>
        <w:pStyle w:val="ListParagraph"/>
        <w:jc w:val="both"/>
      </w:pPr>
      <w:r>
        <w:t>_______________________________________________________________________</w:t>
      </w:r>
    </w:p>
    <w:p w:rsidR="008344DA" w:rsidRDefault="008344DA" w:rsidP="008344DA">
      <w:pPr>
        <w:pStyle w:val="ListParagraph"/>
        <w:numPr>
          <w:ilvl w:val="0"/>
          <w:numId w:val="2"/>
        </w:numPr>
        <w:jc w:val="both"/>
      </w:pPr>
      <w:r>
        <w:t>Has the Department of Family and Children Services ever been involved in this case?</w:t>
      </w:r>
    </w:p>
    <w:p w:rsidR="008344DA" w:rsidRDefault="008344DA" w:rsidP="008344DA">
      <w:pPr>
        <w:pStyle w:val="ListParagraph"/>
        <w:jc w:val="both"/>
      </w:pPr>
      <w:r>
        <w:t>Yes _______________    No ________________</w:t>
      </w:r>
    </w:p>
    <w:p w:rsidR="008344DA" w:rsidRDefault="008344DA" w:rsidP="008344DA">
      <w:pPr>
        <w:pStyle w:val="ListParagraph"/>
        <w:jc w:val="both"/>
      </w:pPr>
      <w:r>
        <w:t>_______________________________________________________________________</w:t>
      </w:r>
    </w:p>
    <w:p w:rsidR="008344DA" w:rsidRDefault="008344DA" w:rsidP="008344DA">
      <w:pPr>
        <w:pStyle w:val="ListParagraph"/>
        <w:numPr>
          <w:ilvl w:val="0"/>
          <w:numId w:val="2"/>
        </w:numPr>
        <w:jc w:val="both"/>
      </w:pPr>
      <w:r>
        <w:t>Would you like to discuss your situation with a member of our staff?  Yes ______  No ______</w:t>
      </w:r>
    </w:p>
    <w:p w:rsidR="008344DA" w:rsidRDefault="008344DA" w:rsidP="008344DA">
      <w:pPr>
        <w:ind w:left="720"/>
        <w:jc w:val="both"/>
      </w:pPr>
      <w:r>
        <w:t>If yes, please provide a telephone number where you may be contacted: ________________</w:t>
      </w:r>
    </w:p>
    <w:p w:rsidR="008344DA" w:rsidRPr="00785C43" w:rsidRDefault="008344DA" w:rsidP="008344DA">
      <w:pPr>
        <w:ind w:left="720"/>
        <w:jc w:val="both"/>
        <w:rPr>
          <w:b/>
        </w:rPr>
      </w:pPr>
      <w:r>
        <w:tab/>
      </w:r>
      <w:r w:rsidRPr="00785C43">
        <w:rPr>
          <w:b/>
        </w:rPr>
        <w:t>**This information as well as any further conversation, is strictly confidential</w:t>
      </w:r>
      <w:proofErr w:type="gramStart"/>
      <w:r w:rsidRPr="00785C43">
        <w:rPr>
          <w:b/>
        </w:rPr>
        <w:t>.*</w:t>
      </w:r>
      <w:proofErr w:type="gramEnd"/>
      <w:r w:rsidRPr="00785C43">
        <w:rPr>
          <w:b/>
        </w:rPr>
        <w:t>*</w:t>
      </w:r>
    </w:p>
    <w:p w:rsidR="008344DA" w:rsidRDefault="008344DA" w:rsidP="00785C43">
      <w:pPr>
        <w:spacing w:after="0"/>
        <w:jc w:val="both"/>
      </w:pPr>
      <w:r>
        <w:t xml:space="preserve">      </w:t>
      </w:r>
      <w:r w:rsidRPr="00785C43">
        <w:rPr>
          <w:b/>
        </w:rPr>
        <w:t>Return this form to</w:t>
      </w:r>
      <w:r>
        <w:t>:</w:t>
      </w:r>
      <w:r>
        <w:tab/>
        <w:t>Coweta Judicial Circuit ADR Program</w:t>
      </w:r>
    </w:p>
    <w:p w:rsidR="008344DA" w:rsidRDefault="008344DA" w:rsidP="00785C43">
      <w:pPr>
        <w:spacing w:after="0"/>
        <w:jc w:val="both"/>
      </w:pPr>
      <w:r>
        <w:tab/>
      </w:r>
      <w:r>
        <w:tab/>
      </w:r>
      <w:r>
        <w:tab/>
        <w:t>100 Ridley Ave., Suite 2500</w:t>
      </w:r>
    </w:p>
    <w:p w:rsidR="008344DA" w:rsidRDefault="008344DA" w:rsidP="00785C43">
      <w:pPr>
        <w:spacing w:after="0"/>
        <w:jc w:val="both"/>
      </w:pPr>
      <w:r>
        <w:tab/>
      </w:r>
      <w:r>
        <w:tab/>
      </w:r>
      <w:r>
        <w:tab/>
        <w:t>LaGrange, GA  30240</w:t>
      </w:r>
    </w:p>
    <w:p w:rsidR="00A6239F" w:rsidRPr="00A6239F" w:rsidRDefault="008344DA" w:rsidP="003463C9">
      <w:pPr>
        <w:spacing w:after="0"/>
        <w:jc w:val="both"/>
      </w:pPr>
      <w:r>
        <w:tab/>
      </w:r>
      <w:r>
        <w:tab/>
      </w:r>
      <w:r>
        <w:tab/>
        <w:t>Fax: (706)883-2169/298-3732</w:t>
      </w:r>
      <w:bookmarkStart w:id="0" w:name="_GoBack"/>
      <w:bookmarkEnd w:id="0"/>
    </w:p>
    <w:sectPr w:rsidR="00A6239F" w:rsidRPr="00A6239F" w:rsidSect="00785C43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AB0"/>
    <w:multiLevelType w:val="hybridMultilevel"/>
    <w:tmpl w:val="B6A8C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2A01"/>
    <w:multiLevelType w:val="hybridMultilevel"/>
    <w:tmpl w:val="B58C6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9F"/>
    <w:rsid w:val="00042153"/>
    <w:rsid w:val="003463C9"/>
    <w:rsid w:val="003E0BD4"/>
    <w:rsid w:val="00785C43"/>
    <w:rsid w:val="007E62C7"/>
    <w:rsid w:val="008344DA"/>
    <w:rsid w:val="009C1475"/>
    <w:rsid w:val="009C6C7D"/>
    <w:rsid w:val="00A6239F"/>
    <w:rsid w:val="00C16DCE"/>
    <w:rsid w:val="00D96CB0"/>
    <w:rsid w:val="00F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9F"/>
    <w:pPr>
      <w:ind w:left="720"/>
      <w:contextualSpacing/>
    </w:pPr>
  </w:style>
  <w:style w:type="table" w:styleId="TableGrid">
    <w:name w:val="Table Grid"/>
    <w:basedOn w:val="TableNormal"/>
    <w:uiPriority w:val="59"/>
    <w:rsid w:val="0078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9F"/>
    <w:pPr>
      <w:ind w:left="720"/>
      <w:contextualSpacing/>
    </w:pPr>
  </w:style>
  <w:style w:type="table" w:styleId="TableGrid">
    <w:name w:val="Table Grid"/>
    <w:basedOn w:val="TableNormal"/>
    <w:uiPriority w:val="59"/>
    <w:rsid w:val="0078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2E54-510F-4B83-8637-A48042CF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Cotton</dc:creator>
  <cp:lastModifiedBy>Nicky Nix</cp:lastModifiedBy>
  <cp:revision>3</cp:revision>
  <cp:lastPrinted>2015-04-09T13:45:00Z</cp:lastPrinted>
  <dcterms:created xsi:type="dcterms:W3CDTF">2015-06-04T12:19:00Z</dcterms:created>
  <dcterms:modified xsi:type="dcterms:W3CDTF">2015-06-04T12:20:00Z</dcterms:modified>
</cp:coreProperties>
</file>